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654A0351" w:rsidR="009F56AA" w:rsidRDefault="002B2B18" w:rsidP="00F25EA9">
      <w:pPr>
        <w:shd w:val="clear" w:color="auto" w:fill="FFFFFF"/>
        <w:suppressAutoHyphens/>
        <w:ind w:firstLine="6237"/>
        <w:jc w:val="right"/>
      </w:pPr>
      <w:r>
        <w:rPr>
          <w:sz w:val="23"/>
          <w:szCs w:val="23"/>
        </w:rPr>
        <w:t>P</w:t>
      </w:r>
      <w:r w:rsidR="004B5159">
        <w:rPr>
          <w:sz w:val="23"/>
          <w:szCs w:val="23"/>
        </w:rPr>
        <w:t>irkimo</w:t>
      </w:r>
      <w:r w:rsidR="00F25EA9">
        <w:rPr>
          <w:sz w:val="23"/>
          <w:szCs w:val="23"/>
        </w:rPr>
        <w:t xml:space="preserve"> </w:t>
      </w:r>
      <w:r>
        <w:rPr>
          <w:sz w:val="23"/>
          <w:szCs w:val="23"/>
        </w:rPr>
        <w:t>dokumentų A dalies</w:t>
      </w:r>
      <w:r w:rsidR="00F25EA9">
        <w:rPr>
          <w:sz w:val="23"/>
          <w:szCs w:val="23"/>
        </w:rPr>
        <w:t xml:space="preserve"> </w:t>
      </w:r>
      <w:r w:rsidR="00575903">
        <w:rPr>
          <w:sz w:val="23"/>
          <w:szCs w:val="23"/>
        </w:rPr>
        <w:t>5</w:t>
      </w:r>
      <w:r w:rsidR="00F25EA9">
        <w:rPr>
          <w:sz w:val="23"/>
          <w:szCs w:val="23"/>
        </w:rPr>
        <w:t xml:space="preserve"> 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3BD7D052" w14:textId="77777777" w:rsidR="00412C03" w:rsidRDefault="00412C03">
      <w:pPr>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75DE9EF4" w14:textId="06F95B4A" w:rsidR="009F56AA" w:rsidRDefault="00B7188B" w:rsidP="00412C03">
            <w:pPr>
              <w:jc w:val="both"/>
              <w:rPr>
                <w:i/>
                <w:sz w:val="20"/>
              </w:rPr>
            </w:pPr>
            <w:r>
              <w:rPr>
                <w:lang w:eastAsia="lt-LT"/>
              </w:rPr>
              <w:t>tiekėjas, jo subtiekėjas,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575903">
              <w:rPr>
                <w:lang w:eastAsia="lt-LT"/>
              </w:rPr>
              <w:t xml:space="preserve"> (pirkimo sąlygų A dalies „Specialioji dalis“ 3.3 p.).</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p w14:paraId="537A1FAB" w14:textId="77777777" w:rsidR="00412C03" w:rsidRDefault="00412C03">
      <w:pPr>
        <w:shd w:val="clear" w:color="auto" w:fill="FFFFFF"/>
        <w:rPr>
          <w:i/>
          <w:sz w:val="20"/>
        </w:rPr>
      </w:pPr>
    </w:p>
    <w:p w14:paraId="3B7A7799" w14:textId="77777777" w:rsidR="00412C03" w:rsidRDefault="00412C03">
      <w:pPr>
        <w:shd w:val="clear" w:color="auto" w:fill="FFFFFF"/>
        <w:rPr>
          <w:i/>
          <w:sz w:val="20"/>
        </w:rPr>
      </w:pPr>
    </w:p>
    <w:p w14:paraId="0170C218" w14:textId="77777777" w:rsidR="00412C03" w:rsidRDefault="00412C03">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0E113C4" w14:textId="6FC40656" w:rsidR="009F56AA" w:rsidRPr="00575903" w:rsidRDefault="001C0E71" w:rsidP="00575903">
            <w:pPr>
              <w:shd w:val="clear" w:color="auto" w:fill="FFFFFF"/>
              <w:spacing w:line="276" w:lineRule="auto"/>
              <w:jc w:val="both"/>
              <w:rPr>
                <w:i/>
                <w:iCs/>
                <w:sz w:val="20"/>
              </w:rPr>
            </w:pPr>
            <w:r w:rsidRPr="001C0E71">
              <w:rPr>
                <w:lang w:eastAsia="lt-LT"/>
              </w:rPr>
              <w:t xml:space="preserve">tiekėjas, jo subtiekėjas,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575903">
              <w:t xml:space="preserve"> </w:t>
            </w:r>
            <w:r w:rsidR="00575903">
              <w:rPr>
                <w:lang w:eastAsia="lt-LT"/>
              </w:rPr>
              <w:t>(pirkimo sąlygų A dalies „Specialioji dalis“ 3.3 p.).</w:t>
            </w:r>
            <w:r w:rsidR="00AD2288">
              <w:rPr>
                <w:i/>
                <w:iCs/>
                <w:sz w:val="20"/>
              </w:rPr>
              <w:t xml:space="preserve"> </w:t>
            </w: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3F1B75F8" w14:textId="77777777" w:rsidR="009F56AA" w:rsidRDefault="009F56AA">
      <w:pPr>
        <w:shd w:val="clear" w:color="auto" w:fill="FFFFFF"/>
        <w:ind w:firstLine="424"/>
        <w:rPr>
          <w:i/>
          <w:sz w:val="20"/>
        </w:rPr>
      </w:pPr>
    </w:p>
    <w:tbl>
      <w:tblPr>
        <w:tblW w:w="10392" w:type="dxa"/>
        <w:tblInd w:w="5" w:type="dxa"/>
        <w:tblLook w:val="04A0" w:firstRow="1" w:lastRow="0" w:firstColumn="1" w:lastColumn="0" w:noHBand="0" w:noVBand="1"/>
      </w:tblPr>
      <w:tblGrid>
        <w:gridCol w:w="10170"/>
        <w:gridCol w:w="222"/>
      </w:tblGrid>
      <w:tr w:rsidR="0021309E" w14:paraId="745DA2F0" w14:textId="77777777" w:rsidTr="00412C03">
        <w:trPr>
          <w:trHeight w:val="1175"/>
        </w:trPr>
        <w:tc>
          <w:tcPr>
            <w:tcW w:w="10170" w:type="dxa"/>
          </w:tcPr>
          <w:tbl>
            <w:tblPr>
              <w:tblW w:w="0" w:type="auto"/>
              <w:tblLook w:val="04A0" w:firstRow="1" w:lastRow="0" w:firstColumn="1" w:lastColumn="0" w:noHBand="0" w:noVBand="1"/>
            </w:tblPr>
            <w:tblGrid>
              <w:gridCol w:w="352"/>
              <w:gridCol w:w="222"/>
            </w:tblGrid>
            <w:tr w:rsidR="0021309E" w14:paraId="60E26AB3" w14:textId="77777777" w:rsidTr="00C66679">
              <w:tc>
                <w:tcPr>
                  <w:tcW w:w="352" w:type="dxa"/>
                </w:tcPr>
                <w:p w14:paraId="3BB24B73" w14:textId="77777777" w:rsidR="0021309E" w:rsidRDefault="0021309E" w:rsidP="0021309E">
                  <w:pPr>
                    <w:rPr>
                      <w:szCs w:val="24"/>
                      <w:lang w:eastAsia="lt-LT"/>
                    </w:rPr>
                  </w:pPr>
                </w:p>
              </w:tc>
              <w:tc>
                <w:tcPr>
                  <w:tcW w:w="0" w:type="auto"/>
                  <w:vAlign w:val="center"/>
                  <w:hideMark/>
                </w:tcPr>
                <w:p w14:paraId="42055032" w14:textId="77777777" w:rsidR="0021309E" w:rsidRDefault="0021309E" w:rsidP="0021309E">
                  <w:pPr>
                    <w:rPr>
                      <w:szCs w:val="24"/>
                      <w:lang w:eastAsia="lt-LT"/>
                    </w:rPr>
                  </w:pPr>
                </w:p>
              </w:tc>
            </w:tr>
          </w:tbl>
          <w:p w14:paraId="69243B61" w14:textId="77777777" w:rsidR="0021309E" w:rsidRDefault="0021309E" w:rsidP="0021309E">
            <w:pPr>
              <w:shd w:val="clear" w:color="auto" w:fill="FFFFFF"/>
              <w:ind w:firstLine="424"/>
              <w:rPr>
                <w:i/>
                <w:sz w:val="20"/>
              </w:rPr>
            </w:pPr>
          </w:p>
          <w:tbl>
            <w:tblPr>
              <w:tblW w:w="10224" w:type="dxa"/>
              <w:tblLook w:val="04A0" w:firstRow="1" w:lastRow="0" w:firstColumn="1" w:lastColumn="0" w:noHBand="0" w:noVBand="1"/>
            </w:tblPr>
            <w:tblGrid>
              <w:gridCol w:w="352"/>
              <w:gridCol w:w="9872"/>
            </w:tblGrid>
            <w:tr w:rsidR="0021309E" w14:paraId="189B35A6" w14:textId="77777777" w:rsidTr="00C66679">
              <w:trPr>
                <w:trHeight w:val="115"/>
              </w:trPr>
              <w:tc>
                <w:tcPr>
                  <w:tcW w:w="353" w:type="dxa"/>
                  <w:tcBorders>
                    <w:top w:val="single" w:sz="4" w:space="0" w:color="auto"/>
                    <w:left w:val="single" w:sz="4" w:space="0" w:color="auto"/>
                    <w:bottom w:val="single" w:sz="4" w:space="0" w:color="auto"/>
                    <w:right w:val="single" w:sz="4" w:space="0" w:color="auto"/>
                  </w:tcBorders>
                  <w:hideMark/>
                </w:tcPr>
                <w:p w14:paraId="2E06D6B9" w14:textId="77777777" w:rsidR="0021309E" w:rsidRDefault="0021309E" w:rsidP="0021309E">
                  <w:pPr>
                    <w:rPr>
                      <w:szCs w:val="24"/>
                      <w:lang w:eastAsia="lt-LT"/>
                    </w:rPr>
                  </w:pPr>
                  <w:r>
                    <w:rPr>
                      <w:szCs w:val="24"/>
                      <w:lang w:eastAsia="lt-LT"/>
                    </w:rPr>
                    <w:t>×</w:t>
                  </w:r>
                </w:p>
              </w:tc>
              <w:tc>
                <w:tcPr>
                  <w:tcW w:w="9871" w:type="dxa"/>
                  <w:vMerge w:val="restart"/>
                  <w:tcBorders>
                    <w:left w:val="single" w:sz="4" w:space="0" w:color="auto"/>
                  </w:tcBorders>
                  <w:hideMark/>
                </w:tcPr>
                <w:p w14:paraId="576852EB" w14:textId="74E854D9" w:rsidR="0021309E" w:rsidRDefault="0021309E" w:rsidP="0021309E">
                  <w:pPr>
                    <w:shd w:val="clear" w:color="auto" w:fill="FFFFFF"/>
                    <w:jc w:val="both"/>
                    <w:rPr>
                      <w:szCs w:val="24"/>
                      <w:lang w:eastAsia="lt-LT"/>
                    </w:rPr>
                  </w:pPr>
                  <w:r w:rsidRPr="00FA622C">
                    <w:rPr>
                      <w:lang w:eastAsia="lt-LT"/>
                    </w:rPr>
                    <w:t xml:space="preserve">tiekėjo paslaugos </w:t>
                  </w:r>
                  <w:r>
                    <w:rPr>
                      <w:lang w:eastAsia="lt-LT"/>
                    </w:rPr>
                    <w:t>nėra</w:t>
                  </w:r>
                  <w:r w:rsidRPr="00FA622C">
                    <w:rPr>
                      <w:lang w:eastAsia="lt-LT"/>
                    </w:rPr>
                    <w:t xml:space="preserve"> teikiamos iš VPĮ 92 straipsnio 15 dalyje numatytame sąraše</w:t>
                  </w:r>
                  <w:r w:rsidRPr="00C74E09">
                    <w:rPr>
                      <w:vertAlign w:val="superscript"/>
                      <w:lang w:eastAsia="lt-LT"/>
                    </w:rPr>
                    <w:t>2</w:t>
                  </w:r>
                  <w:r w:rsidRPr="00FA622C">
                    <w:rPr>
                      <w:lang w:eastAsia="lt-LT"/>
                    </w:rPr>
                    <w:t xml:space="preserve"> nurodytų valstybių ar teritorijų</w:t>
                  </w:r>
                  <w:r w:rsidR="00412C03">
                    <w:rPr>
                      <w:lang w:eastAsia="lt-LT"/>
                    </w:rPr>
                    <w:t xml:space="preserve"> (pirkimo sąlygų A dalies „Specialioji dalis“ 3.3 p.).</w:t>
                  </w:r>
                </w:p>
                <w:p w14:paraId="5841E7CC" w14:textId="77777777" w:rsidR="0021309E" w:rsidRDefault="0021309E" w:rsidP="0021309E">
                  <w:pPr>
                    <w:shd w:val="clear" w:color="auto" w:fill="FFFFFF"/>
                    <w:jc w:val="both"/>
                    <w:rPr>
                      <w:i/>
                      <w:sz w:val="20"/>
                      <w:szCs w:val="24"/>
                    </w:rPr>
                  </w:pPr>
                  <w:r>
                    <w:rPr>
                      <w:i/>
                      <w:sz w:val="20"/>
                      <w:szCs w:val="24"/>
                    </w:rPr>
                    <w:lastRenderedPageBreak/>
                    <w:t xml:space="preserve">                                      </w:t>
                  </w:r>
                  <w:r>
                    <w:rPr>
                      <w:i/>
                      <w:sz w:val="20"/>
                    </w:rPr>
                    <w:t>(pirkimo dokumentų punktai)</w:t>
                  </w:r>
                </w:p>
                <w:p w14:paraId="7366628F" w14:textId="77777777" w:rsidR="0021309E" w:rsidRDefault="0021309E" w:rsidP="0021309E">
                  <w:pPr>
                    <w:rPr>
                      <w:i/>
                      <w:sz w:val="20"/>
                      <w:szCs w:val="24"/>
                    </w:rPr>
                  </w:pPr>
                </w:p>
                <w:p w14:paraId="39E005E8" w14:textId="77777777" w:rsidR="0021309E" w:rsidRDefault="0021309E" w:rsidP="0021309E">
                  <w:pPr>
                    <w:rPr>
                      <w:i/>
                      <w:sz w:val="20"/>
                      <w:szCs w:val="24"/>
                    </w:rPr>
                  </w:pPr>
                </w:p>
                <w:p w14:paraId="624F55CB" w14:textId="77777777" w:rsidR="0021309E" w:rsidRPr="00EF42D0" w:rsidRDefault="0021309E" w:rsidP="0021309E">
                  <w:pPr>
                    <w:rPr>
                      <w:sz w:val="20"/>
                    </w:rPr>
                  </w:pPr>
                </w:p>
              </w:tc>
            </w:tr>
            <w:tr w:rsidR="0021309E" w14:paraId="73E72548" w14:textId="77777777" w:rsidTr="00C66679">
              <w:trPr>
                <w:trHeight w:val="115"/>
              </w:trPr>
              <w:tc>
                <w:tcPr>
                  <w:tcW w:w="353" w:type="dxa"/>
                  <w:tcBorders>
                    <w:top w:val="single" w:sz="4" w:space="0" w:color="auto"/>
                  </w:tcBorders>
                </w:tcPr>
                <w:p w14:paraId="1565E02C" w14:textId="77777777" w:rsidR="0021309E" w:rsidRDefault="0021309E" w:rsidP="0021309E">
                  <w:pPr>
                    <w:rPr>
                      <w:szCs w:val="24"/>
                      <w:lang w:eastAsia="lt-LT"/>
                    </w:rPr>
                  </w:pPr>
                </w:p>
              </w:tc>
              <w:tc>
                <w:tcPr>
                  <w:tcW w:w="0" w:type="auto"/>
                  <w:vMerge/>
                  <w:vAlign w:val="center"/>
                  <w:hideMark/>
                </w:tcPr>
                <w:p w14:paraId="0055BAAD" w14:textId="77777777" w:rsidR="0021309E" w:rsidRDefault="0021309E" w:rsidP="0021309E">
                  <w:pPr>
                    <w:rPr>
                      <w:szCs w:val="24"/>
                      <w:lang w:eastAsia="lt-LT"/>
                    </w:rPr>
                  </w:pPr>
                </w:p>
              </w:tc>
            </w:tr>
            <w:tr w:rsidR="0021309E" w14:paraId="5BB4731C" w14:textId="77777777" w:rsidTr="00C66679">
              <w:trPr>
                <w:trHeight w:val="830"/>
              </w:trPr>
              <w:tc>
                <w:tcPr>
                  <w:tcW w:w="353" w:type="dxa"/>
                  <w:tcBorders>
                    <w:bottom w:val="single" w:sz="4" w:space="0" w:color="auto"/>
                  </w:tcBorders>
                </w:tcPr>
                <w:p w14:paraId="058E4255" w14:textId="77777777" w:rsidR="0021309E" w:rsidRDefault="0021309E" w:rsidP="0021309E">
                  <w:pPr>
                    <w:rPr>
                      <w:szCs w:val="24"/>
                      <w:lang w:eastAsia="lt-LT"/>
                    </w:rPr>
                  </w:pPr>
                </w:p>
              </w:tc>
              <w:tc>
                <w:tcPr>
                  <w:tcW w:w="0" w:type="auto"/>
                  <w:vMerge/>
                  <w:vAlign w:val="center"/>
                  <w:hideMark/>
                </w:tcPr>
                <w:p w14:paraId="3D936C74" w14:textId="77777777" w:rsidR="0021309E" w:rsidRDefault="0021309E" w:rsidP="0021309E">
                  <w:pPr>
                    <w:rPr>
                      <w:szCs w:val="24"/>
                      <w:lang w:eastAsia="lt-LT"/>
                    </w:rPr>
                  </w:pPr>
                </w:p>
              </w:tc>
            </w:tr>
            <w:tr w:rsidR="0021309E" w14:paraId="70F990B4" w14:textId="77777777" w:rsidTr="00C66679">
              <w:trPr>
                <w:trHeight w:val="359"/>
              </w:trPr>
              <w:tc>
                <w:tcPr>
                  <w:tcW w:w="353" w:type="dxa"/>
                  <w:tcBorders>
                    <w:top w:val="single" w:sz="4" w:space="0" w:color="auto"/>
                    <w:left w:val="single" w:sz="4" w:space="0" w:color="auto"/>
                    <w:bottom w:val="single" w:sz="4" w:space="0" w:color="auto"/>
                    <w:right w:val="single" w:sz="4" w:space="0" w:color="auto"/>
                  </w:tcBorders>
                </w:tcPr>
                <w:p w14:paraId="34B0D243" w14:textId="77777777" w:rsidR="0021309E" w:rsidRDefault="0021309E" w:rsidP="0021309E">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03773350" w14:textId="0EF8415B" w:rsidR="00412C03" w:rsidRDefault="0021309E" w:rsidP="0021309E">
                  <w:pPr>
                    <w:jc w:val="both"/>
                    <w:rPr>
                      <w:sz w:val="22"/>
                      <w:szCs w:val="22"/>
                    </w:rPr>
                  </w:pPr>
                  <w:r w:rsidRPr="005573BE">
                    <w:rPr>
                      <w:sz w:val="22"/>
                      <w:szCs w:val="22"/>
                    </w:rPr>
                    <w:t xml:space="preserve">tiekėjas, jo subtiekėjas, </w:t>
                  </w:r>
                  <w:r>
                    <w:rPr>
                      <w:sz w:val="22"/>
                      <w:szCs w:val="22"/>
                    </w:rPr>
                    <w:t>ne</w:t>
                  </w:r>
                  <w:r w:rsidRPr="005573BE">
                    <w:rPr>
                      <w:sz w:val="22"/>
                      <w:szCs w:val="22"/>
                    </w:rPr>
                    <w:t>vykdo veikl</w:t>
                  </w:r>
                  <w:r>
                    <w:rPr>
                      <w:sz w:val="22"/>
                      <w:szCs w:val="22"/>
                    </w:rPr>
                    <w:t>os</w:t>
                  </w:r>
                  <w:r w:rsidRPr="005573BE">
                    <w:rPr>
                      <w:sz w:val="22"/>
                      <w:szCs w:val="22"/>
                    </w:rPr>
                    <w:t xml:space="preserve"> VPĮ 92 straipsnio 15 dalyje numatytame sąraše</w:t>
                  </w:r>
                  <w:r w:rsidRPr="00E25429">
                    <w:rPr>
                      <w:sz w:val="22"/>
                      <w:szCs w:val="22"/>
                      <w:vertAlign w:val="superscript"/>
                    </w:rPr>
                    <w:t>2</w:t>
                  </w:r>
                  <w:r w:rsidRPr="005573BE">
                    <w:rPr>
                      <w:sz w:val="22"/>
                      <w:szCs w:val="22"/>
                    </w:rPr>
                    <w:t xml:space="preserve"> nurodytose </w:t>
                  </w:r>
                  <w:proofErr w:type="spellStart"/>
                  <w:r w:rsidRPr="005573BE">
                    <w:rPr>
                      <w:sz w:val="22"/>
                      <w:szCs w:val="22"/>
                    </w:rPr>
                    <w:t>valsty</w:t>
                  </w:r>
                  <w:proofErr w:type="spellEnd"/>
                  <w:r w:rsidR="00412C03">
                    <w:rPr>
                      <w:sz w:val="22"/>
                      <w:szCs w:val="22"/>
                    </w:rPr>
                    <w:t>-</w:t>
                  </w:r>
                </w:p>
                <w:p w14:paraId="7B352BDB" w14:textId="750C3633" w:rsidR="00412C03" w:rsidRDefault="0021309E" w:rsidP="0021309E">
                  <w:pPr>
                    <w:jc w:val="both"/>
                    <w:rPr>
                      <w:sz w:val="22"/>
                      <w:szCs w:val="22"/>
                    </w:rPr>
                  </w:pPr>
                  <w:proofErr w:type="spellStart"/>
                  <w:r w:rsidRPr="005573BE">
                    <w:rPr>
                      <w:sz w:val="22"/>
                      <w:szCs w:val="22"/>
                    </w:rPr>
                    <w:t>bėse</w:t>
                  </w:r>
                  <w:proofErr w:type="spellEnd"/>
                  <w:r w:rsidRPr="005573BE">
                    <w:rPr>
                      <w:sz w:val="22"/>
                      <w:szCs w:val="22"/>
                    </w:rPr>
                    <w:t xml:space="preserve"> ar teritorijose </w:t>
                  </w:r>
                  <w:r>
                    <w:rPr>
                      <w:sz w:val="22"/>
                      <w:szCs w:val="22"/>
                    </w:rPr>
                    <w:t>ir</w:t>
                  </w:r>
                  <w:r w:rsidRPr="005573BE">
                    <w:rPr>
                      <w:sz w:val="22"/>
                      <w:szCs w:val="22"/>
                    </w:rPr>
                    <w:t xml:space="preserve"> </w:t>
                  </w:r>
                  <w:r>
                    <w:rPr>
                      <w:sz w:val="22"/>
                      <w:szCs w:val="22"/>
                    </w:rPr>
                    <w:t>nėra</w:t>
                  </w:r>
                  <w:r w:rsidRPr="005573BE">
                    <w:rPr>
                      <w:sz w:val="22"/>
                      <w:szCs w:val="22"/>
                    </w:rPr>
                    <w:t xml:space="preserve"> ūkio</w:t>
                  </w:r>
                  <w:r w:rsidR="00412C03">
                    <w:rPr>
                      <w:sz w:val="22"/>
                      <w:szCs w:val="22"/>
                    </w:rPr>
                    <w:t xml:space="preserve"> </w:t>
                  </w:r>
                  <w:r w:rsidRPr="005573BE">
                    <w:rPr>
                      <w:sz w:val="22"/>
                      <w:szCs w:val="22"/>
                    </w:rPr>
                    <w:t xml:space="preserve"> subjektų grupės, </w:t>
                  </w:r>
                  <w:r w:rsidR="00412C03">
                    <w:rPr>
                      <w:sz w:val="22"/>
                      <w:szCs w:val="22"/>
                    </w:rPr>
                    <w:t xml:space="preserve"> </w:t>
                  </w:r>
                  <w:r w:rsidRPr="005573BE">
                    <w:rPr>
                      <w:sz w:val="22"/>
                      <w:szCs w:val="22"/>
                    </w:rPr>
                    <w:t>kurios</w:t>
                  </w:r>
                  <w:r w:rsidR="00412C03">
                    <w:rPr>
                      <w:sz w:val="22"/>
                      <w:szCs w:val="22"/>
                    </w:rPr>
                    <w:t xml:space="preserve"> </w:t>
                  </w:r>
                  <w:r w:rsidRPr="005573BE">
                    <w:rPr>
                      <w:sz w:val="22"/>
                      <w:szCs w:val="22"/>
                    </w:rPr>
                    <w:t xml:space="preserve"> bet </w:t>
                  </w:r>
                  <w:r w:rsidR="00412C03">
                    <w:rPr>
                      <w:sz w:val="22"/>
                      <w:szCs w:val="22"/>
                    </w:rPr>
                    <w:t xml:space="preserve"> </w:t>
                  </w:r>
                  <w:r w:rsidRPr="005573BE">
                    <w:rPr>
                      <w:sz w:val="22"/>
                      <w:szCs w:val="22"/>
                    </w:rPr>
                    <w:t>kuris narys vykdo veiklą VPĮ</w:t>
                  </w:r>
                  <w:r w:rsidR="00412C03">
                    <w:rPr>
                      <w:sz w:val="22"/>
                      <w:szCs w:val="22"/>
                    </w:rPr>
                    <w:t xml:space="preserve"> </w:t>
                  </w:r>
                  <w:r w:rsidRPr="005573BE">
                    <w:rPr>
                      <w:sz w:val="22"/>
                      <w:szCs w:val="22"/>
                    </w:rPr>
                    <w:t xml:space="preserve">92 </w:t>
                  </w:r>
                  <w:r w:rsidR="00412C03">
                    <w:rPr>
                      <w:sz w:val="22"/>
                      <w:szCs w:val="22"/>
                    </w:rPr>
                    <w:t xml:space="preserve"> </w:t>
                  </w:r>
                  <w:r w:rsidRPr="005573BE">
                    <w:rPr>
                      <w:sz w:val="22"/>
                      <w:szCs w:val="22"/>
                    </w:rPr>
                    <w:t>straipsnio</w:t>
                  </w:r>
                  <w:r w:rsidR="00412C03">
                    <w:rPr>
                      <w:sz w:val="22"/>
                      <w:szCs w:val="22"/>
                    </w:rPr>
                    <w:t xml:space="preserve"> </w:t>
                  </w:r>
                  <w:r w:rsidRPr="005573BE">
                    <w:rPr>
                      <w:sz w:val="22"/>
                      <w:szCs w:val="22"/>
                    </w:rPr>
                    <w:t xml:space="preserve"> </w:t>
                  </w:r>
                  <w:r w:rsidR="00412C03">
                    <w:rPr>
                      <w:sz w:val="22"/>
                      <w:szCs w:val="22"/>
                    </w:rPr>
                    <w:t>15</w:t>
                  </w:r>
                </w:p>
                <w:p w14:paraId="5202A26F" w14:textId="6A816B86" w:rsidR="00412C03" w:rsidRDefault="0021309E" w:rsidP="0021309E">
                  <w:pPr>
                    <w:jc w:val="both"/>
                    <w:rPr>
                      <w:sz w:val="22"/>
                      <w:szCs w:val="22"/>
                    </w:rPr>
                  </w:pPr>
                  <w:r w:rsidRPr="005573BE">
                    <w:rPr>
                      <w:sz w:val="22"/>
                      <w:szCs w:val="22"/>
                    </w:rPr>
                    <w:t>dalyje</w:t>
                  </w:r>
                  <w:r w:rsidR="00412C03">
                    <w:rPr>
                      <w:sz w:val="22"/>
                      <w:szCs w:val="22"/>
                    </w:rPr>
                    <w:t xml:space="preserve"> </w:t>
                  </w:r>
                  <w:r w:rsidRPr="005573BE">
                    <w:rPr>
                      <w:sz w:val="22"/>
                      <w:szCs w:val="22"/>
                    </w:rPr>
                    <w:t xml:space="preserve"> numatytame </w:t>
                  </w:r>
                  <w:r w:rsidR="00412C03">
                    <w:rPr>
                      <w:sz w:val="22"/>
                      <w:szCs w:val="22"/>
                    </w:rPr>
                    <w:t xml:space="preserve"> </w:t>
                  </w:r>
                  <w:r w:rsidRPr="005573BE">
                    <w:rPr>
                      <w:sz w:val="22"/>
                      <w:szCs w:val="22"/>
                    </w:rPr>
                    <w:t>sąraše</w:t>
                  </w:r>
                  <w:r w:rsidRPr="00E25429">
                    <w:rPr>
                      <w:sz w:val="22"/>
                      <w:szCs w:val="22"/>
                      <w:vertAlign w:val="superscript"/>
                    </w:rPr>
                    <w:t>2</w:t>
                  </w:r>
                  <w:r w:rsidRPr="005573BE">
                    <w:rPr>
                      <w:sz w:val="22"/>
                      <w:szCs w:val="22"/>
                    </w:rPr>
                    <w:t xml:space="preserve"> </w:t>
                  </w:r>
                  <w:r w:rsidR="00412C03">
                    <w:rPr>
                      <w:sz w:val="22"/>
                      <w:szCs w:val="22"/>
                    </w:rPr>
                    <w:t xml:space="preserve"> </w:t>
                  </w:r>
                  <w:r w:rsidRPr="005573BE">
                    <w:rPr>
                      <w:sz w:val="22"/>
                      <w:szCs w:val="22"/>
                    </w:rPr>
                    <w:t xml:space="preserve">nurodytose </w:t>
                  </w:r>
                  <w:r w:rsidR="00412C03">
                    <w:rPr>
                      <w:sz w:val="22"/>
                      <w:szCs w:val="22"/>
                    </w:rPr>
                    <w:t xml:space="preserve"> </w:t>
                  </w:r>
                  <w:r w:rsidRPr="005573BE">
                    <w:rPr>
                      <w:sz w:val="22"/>
                      <w:szCs w:val="22"/>
                    </w:rPr>
                    <w:t>valstybėse</w:t>
                  </w:r>
                  <w:r w:rsidR="00412C03">
                    <w:rPr>
                      <w:sz w:val="22"/>
                      <w:szCs w:val="22"/>
                    </w:rPr>
                    <w:t xml:space="preserve">  </w:t>
                  </w:r>
                  <w:r w:rsidRPr="005573BE">
                    <w:rPr>
                      <w:sz w:val="22"/>
                      <w:szCs w:val="22"/>
                    </w:rPr>
                    <w:t xml:space="preserve"> ar </w:t>
                  </w:r>
                  <w:r w:rsidR="00412C03">
                    <w:rPr>
                      <w:sz w:val="22"/>
                      <w:szCs w:val="22"/>
                    </w:rPr>
                    <w:t xml:space="preserve">  </w:t>
                  </w:r>
                  <w:r w:rsidRPr="005573BE">
                    <w:rPr>
                      <w:sz w:val="22"/>
                      <w:szCs w:val="22"/>
                    </w:rPr>
                    <w:t xml:space="preserve">teritorijose, </w:t>
                  </w:r>
                  <w:r w:rsidR="00412C03">
                    <w:rPr>
                      <w:sz w:val="22"/>
                      <w:szCs w:val="22"/>
                    </w:rPr>
                    <w:t xml:space="preserve"> </w:t>
                  </w:r>
                  <w:r w:rsidRPr="005573BE">
                    <w:rPr>
                      <w:sz w:val="22"/>
                      <w:szCs w:val="22"/>
                    </w:rPr>
                    <w:t>narys</w:t>
                  </w:r>
                  <w:r w:rsidR="00412C03">
                    <w:rPr>
                      <w:sz w:val="22"/>
                      <w:szCs w:val="22"/>
                    </w:rPr>
                    <w:t xml:space="preserve"> </w:t>
                  </w:r>
                  <w:r w:rsidRPr="005573BE">
                    <w:rPr>
                      <w:sz w:val="22"/>
                      <w:szCs w:val="22"/>
                    </w:rPr>
                    <w:t xml:space="preserve"> arba</w:t>
                  </w:r>
                  <w:r w:rsidR="00412C03">
                    <w:rPr>
                      <w:sz w:val="22"/>
                      <w:szCs w:val="22"/>
                    </w:rPr>
                    <w:t xml:space="preserve"> </w:t>
                  </w:r>
                  <w:r w:rsidRPr="005573BE">
                    <w:rPr>
                      <w:sz w:val="22"/>
                      <w:szCs w:val="22"/>
                    </w:rPr>
                    <w:t xml:space="preserve"> </w:t>
                  </w:r>
                  <w:r w:rsidR="00412C03">
                    <w:rPr>
                      <w:sz w:val="22"/>
                      <w:szCs w:val="22"/>
                    </w:rPr>
                    <w:t xml:space="preserve"> </w:t>
                  </w:r>
                  <w:r w:rsidRPr="005573BE">
                    <w:rPr>
                      <w:sz w:val="22"/>
                      <w:szCs w:val="22"/>
                    </w:rPr>
                    <w:t>vadovas,</w:t>
                  </w:r>
                  <w:r w:rsidR="00412C03">
                    <w:rPr>
                      <w:sz w:val="22"/>
                      <w:szCs w:val="22"/>
                    </w:rPr>
                    <w:t xml:space="preserve"> </w:t>
                  </w:r>
                  <w:r w:rsidRPr="005573BE">
                    <w:rPr>
                      <w:sz w:val="22"/>
                      <w:szCs w:val="22"/>
                    </w:rPr>
                    <w:t xml:space="preserve"> kitas</w:t>
                  </w:r>
                  <w:r w:rsidR="00412C03">
                    <w:rPr>
                      <w:sz w:val="22"/>
                      <w:szCs w:val="22"/>
                    </w:rPr>
                    <w:t xml:space="preserve"> </w:t>
                  </w:r>
                  <w:r w:rsidRPr="005573BE">
                    <w:rPr>
                      <w:sz w:val="22"/>
                      <w:szCs w:val="22"/>
                    </w:rPr>
                    <w:t xml:space="preserve"> valdymo </w:t>
                  </w:r>
                  <w:r w:rsidR="00412C03">
                    <w:rPr>
                      <w:sz w:val="22"/>
                      <w:szCs w:val="22"/>
                    </w:rPr>
                    <w:t xml:space="preserve"> </w:t>
                  </w:r>
                </w:p>
                <w:p w14:paraId="45E95A89" w14:textId="24430D51" w:rsidR="00412C03" w:rsidRDefault="0021309E" w:rsidP="0021309E">
                  <w:pPr>
                    <w:jc w:val="both"/>
                    <w:rPr>
                      <w:sz w:val="22"/>
                      <w:szCs w:val="22"/>
                    </w:rPr>
                  </w:pPr>
                  <w:r w:rsidRPr="005573BE">
                    <w:rPr>
                      <w:sz w:val="22"/>
                      <w:szCs w:val="22"/>
                    </w:rPr>
                    <w:t xml:space="preserve">ar </w:t>
                  </w:r>
                  <w:r w:rsidR="00412C03">
                    <w:rPr>
                      <w:sz w:val="22"/>
                      <w:szCs w:val="22"/>
                    </w:rPr>
                    <w:t xml:space="preserve"> </w:t>
                  </w:r>
                  <w:r w:rsidRPr="005573BE">
                    <w:rPr>
                      <w:sz w:val="22"/>
                      <w:szCs w:val="22"/>
                    </w:rPr>
                    <w:t xml:space="preserve">priežiūros </w:t>
                  </w:r>
                  <w:r w:rsidR="00412C03">
                    <w:rPr>
                      <w:sz w:val="22"/>
                      <w:szCs w:val="22"/>
                    </w:rPr>
                    <w:t xml:space="preserve"> </w:t>
                  </w:r>
                  <w:r w:rsidRPr="005573BE">
                    <w:rPr>
                      <w:sz w:val="22"/>
                      <w:szCs w:val="22"/>
                    </w:rPr>
                    <w:t xml:space="preserve">organo </w:t>
                  </w:r>
                  <w:r w:rsidR="00412C03">
                    <w:rPr>
                      <w:sz w:val="22"/>
                      <w:szCs w:val="22"/>
                    </w:rPr>
                    <w:t xml:space="preserve"> </w:t>
                  </w:r>
                  <w:r w:rsidRPr="005573BE">
                    <w:rPr>
                      <w:sz w:val="22"/>
                      <w:szCs w:val="22"/>
                    </w:rPr>
                    <w:t>narys</w:t>
                  </w:r>
                  <w:r w:rsidR="00412C03">
                    <w:rPr>
                      <w:sz w:val="22"/>
                      <w:szCs w:val="22"/>
                    </w:rPr>
                    <w:t xml:space="preserve"> </w:t>
                  </w:r>
                  <w:r w:rsidRPr="005573BE">
                    <w:rPr>
                      <w:sz w:val="22"/>
                      <w:szCs w:val="22"/>
                    </w:rPr>
                    <w:t xml:space="preserve"> ar </w:t>
                  </w:r>
                  <w:r w:rsidR="00412C03">
                    <w:rPr>
                      <w:sz w:val="22"/>
                      <w:szCs w:val="22"/>
                    </w:rPr>
                    <w:t xml:space="preserve"> </w:t>
                  </w:r>
                  <w:r w:rsidRPr="005573BE">
                    <w:rPr>
                      <w:sz w:val="22"/>
                      <w:szCs w:val="22"/>
                    </w:rPr>
                    <w:t>kitas</w:t>
                  </w:r>
                  <w:r w:rsidR="00412C03">
                    <w:rPr>
                      <w:sz w:val="22"/>
                      <w:szCs w:val="22"/>
                    </w:rPr>
                    <w:t xml:space="preserve"> </w:t>
                  </w:r>
                  <w:r w:rsidRPr="005573BE">
                    <w:rPr>
                      <w:sz w:val="22"/>
                      <w:szCs w:val="22"/>
                    </w:rPr>
                    <w:t xml:space="preserve"> asmuo </w:t>
                  </w:r>
                  <w:r w:rsidR="00412C03">
                    <w:rPr>
                      <w:sz w:val="22"/>
                      <w:szCs w:val="22"/>
                    </w:rPr>
                    <w:t xml:space="preserve"> </w:t>
                  </w:r>
                  <w:r w:rsidRPr="005573BE">
                    <w:rPr>
                      <w:sz w:val="22"/>
                      <w:szCs w:val="22"/>
                    </w:rPr>
                    <w:t>(kiti asmenys),</w:t>
                  </w:r>
                  <w:r w:rsidR="00412C03">
                    <w:rPr>
                      <w:sz w:val="22"/>
                      <w:szCs w:val="22"/>
                    </w:rPr>
                    <w:t xml:space="preserve"> </w:t>
                  </w:r>
                  <w:r w:rsidRPr="005573BE">
                    <w:rPr>
                      <w:sz w:val="22"/>
                      <w:szCs w:val="22"/>
                    </w:rPr>
                    <w:t xml:space="preserve"> turintis</w:t>
                  </w:r>
                  <w:r w:rsidR="00412C03">
                    <w:rPr>
                      <w:sz w:val="22"/>
                      <w:szCs w:val="22"/>
                    </w:rPr>
                    <w:t xml:space="preserve"> </w:t>
                  </w:r>
                  <w:r w:rsidRPr="005573BE">
                    <w:rPr>
                      <w:sz w:val="22"/>
                      <w:szCs w:val="22"/>
                    </w:rPr>
                    <w:t xml:space="preserve"> (turintys)</w:t>
                  </w:r>
                  <w:r w:rsidR="00412C03">
                    <w:rPr>
                      <w:sz w:val="22"/>
                      <w:szCs w:val="22"/>
                    </w:rPr>
                    <w:t xml:space="preserve"> </w:t>
                  </w:r>
                  <w:r w:rsidRPr="005573BE">
                    <w:rPr>
                      <w:sz w:val="22"/>
                      <w:szCs w:val="22"/>
                    </w:rPr>
                    <w:t xml:space="preserve"> teisę</w:t>
                  </w:r>
                  <w:r w:rsidR="00412C03">
                    <w:rPr>
                      <w:sz w:val="22"/>
                      <w:szCs w:val="22"/>
                    </w:rPr>
                    <w:t xml:space="preserve"> </w:t>
                  </w:r>
                  <w:r w:rsidRPr="005573BE">
                    <w:rPr>
                      <w:sz w:val="22"/>
                      <w:szCs w:val="22"/>
                    </w:rPr>
                    <w:t xml:space="preserve"> atstovauti </w:t>
                  </w:r>
                  <w:r w:rsidR="00412C03">
                    <w:rPr>
                      <w:sz w:val="22"/>
                      <w:szCs w:val="22"/>
                    </w:rPr>
                    <w:t xml:space="preserve"> </w:t>
                  </w:r>
                  <w:r w:rsidRPr="005573BE">
                    <w:rPr>
                      <w:sz w:val="22"/>
                      <w:szCs w:val="22"/>
                    </w:rPr>
                    <w:t>tiekėjui,</w:t>
                  </w:r>
                  <w:r w:rsidR="00412C03">
                    <w:rPr>
                      <w:sz w:val="22"/>
                      <w:szCs w:val="22"/>
                    </w:rPr>
                    <w:t xml:space="preserve"> </w:t>
                  </w:r>
                  <w:r w:rsidRPr="005573BE">
                    <w:rPr>
                      <w:sz w:val="22"/>
                      <w:szCs w:val="22"/>
                    </w:rPr>
                    <w:t xml:space="preserve"> subtiekėjui, ūkio subjektui, kurio pajėgumais remiamasi</w:t>
                  </w:r>
                  <w:r w:rsidR="00412C03">
                    <w:rPr>
                      <w:sz w:val="22"/>
                      <w:szCs w:val="22"/>
                    </w:rPr>
                    <w:t xml:space="preserve"> </w:t>
                  </w:r>
                  <w:r w:rsidRPr="005573BE">
                    <w:rPr>
                      <w:sz w:val="22"/>
                      <w:szCs w:val="22"/>
                    </w:rPr>
                    <w:t xml:space="preserve">, ar jį kontroliuoti, jo vardu priimti sprendimą, </w:t>
                  </w:r>
                  <w:proofErr w:type="spellStart"/>
                  <w:r w:rsidRPr="005573BE">
                    <w:rPr>
                      <w:sz w:val="22"/>
                      <w:szCs w:val="22"/>
                    </w:rPr>
                    <w:t>suda</w:t>
                  </w:r>
                  <w:proofErr w:type="spellEnd"/>
                  <w:r w:rsidR="00412C03">
                    <w:rPr>
                      <w:sz w:val="22"/>
                      <w:szCs w:val="22"/>
                    </w:rPr>
                    <w:t>-</w:t>
                  </w:r>
                </w:p>
                <w:p w14:paraId="7AD823CB" w14:textId="29140407" w:rsidR="00B83755" w:rsidRDefault="0021309E" w:rsidP="0021309E">
                  <w:pPr>
                    <w:jc w:val="both"/>
                    <w:rPr>
                      <w:sz w:val="22"/>
                      <w:szCs w:val="22"/>
                      <w:lang w:eastAsia="lt-LT"/>
                    </w:rPr>
                  </w:pPr>
                  <w:r w:rsidRPr="005573BE">
                    <w:rPr>
                      <w:sz w:val="22"/>
                      <w:szCs w:val="22"/>
                    </w:rPr>
                    <w:t>ry</w:t>
                  </w:r>
                  <w:r w:rsidR="00412C03">
                    <w:rPr>
                      <w:sz w:val="22"/>
                      <w:szCs w:val="22"/>
                    </w:rPr>
                    <w:t>t</w:t>
                  </w:r>
                  <w:r w:rsidRPr="005573BE">
                    <w:rPr>
                      <w:sz w:val="22"/>
                      <w:szCs w:val="22"/>
                    </w:rPr>
                    <w:t xml:space="preserve">i sandorį, </w:t>
                  </w:r>
                  <w:r w:rsidR="00412C03">
                    <w:rPr>
                      <w:sz w:val="22"/>
                      <w:szCs w:val="22"/>
                    </w:rPr>
                    <w:t xml:space="preserve"> i</w:t>
                  </w:r>
                  <w:r w:rsidRPr="005573BE">
                    <w:rPr>
                      <w:sz w:val="22"/>
                      <w:szCs w:val="22"/>
                    </w:rPr>
                    <w:t>r</w:t>
                  </w:r>
                  <w:r w:rsidR="00412C03">
                    <w:rPr>
                      <w:sz w:val="22"/>
                      <w:szCs w:val="22"/>
                    </w:rPr>
                    <w:t xml:space="preserve">  </w:t>
                  </w:r>
                  <w:r w:rsidR="00B83755">
                    <w:rPr>
                      <w:sz w:val="22"/>
                      <w:szCs w:val="22"/>
                    </w:rPr>
                    <w:t xml:space="preserve"> </w:t>
                  </w:r>
                  <w:r w:rsidRPr="005573BE">
                    <w:rPr>
                      <w:sz w:val="22"/>
                      <w:szCs w:val="22"/>
                    </w:rPr>
                    <w:t xml:space="preserve">tokiu </w:t>
                  </w:r>
                  <w:r w:rsidR="00412C03">
                    <w:rPr>
                      <w:sz w:val="22"/>
                      <w:szCs w:val="22"/>
                    </w:rPr>
                    <w:t xml:space="preserve"> </w:t>
                  </w:r>
                  <w:r w:rsidR="00B83755">
                    <w:rPr>
                      <w:sz w:val="22"/>
                      <w:szCs w:val="22"/>
                    </w:rPr>
                    <w:t xml:space="preserve"> </w:t>
                  </w:r>
                  <w:r w:rsidRPr="005573BE">
                    <w:rPr>
                      <w:sz w:val="22"/>
                      <w:szCs w:val="22"/>
                    </w:rPr>
                    <w:t xml:space="preserve">būdu </w:t>
                  </w:r>
                  <w:r w:rsidR="00412C03">
                    <w:rPr>
                      <w:sz w:val="22"/>
                      <w:szCs w:val="22"/>
                    </w:rPr>
                    <w:t xml:space="preserve"> </w:t>
                  </w:r>
                  <w:r w:rsidRPr="005573BE">
                    <w:rPr>
                      <w:sz w:val="22"/>
                      <w:szCs w:val="22"/>
                    </w:rPr>
                    <w:t>dalyvauja</w:t>
                  </w:r>
                  <w:r w:rsidR="00B83755">
                    <w:rPr>
                      <w:sz w:val="22"/>
                      <w:szCs w:val="22"/>
                    </w:rPr>
                    <w:t xml:space="preserve"> </w:t>
                  </w:r>
                  <w:r w:rsidRPr="005573BE">
                    <w:rPr>
                      <w:sz w:val="22"/>
                      <w:szCs w:val="22"/>
                    </w:rPr>
                    <w:t xml:space="preserve"> tokių</w:t>
                  </w:r>
                  <w:r w:rsidR="00B83755">
                    <w:rPr>
                      <w:sz w:val="22"/>
                      <w:szCs w:val="22"/>
                    </w:rPr>
                    <w:t xml:space="preserve"> </w:t>
                  </w:r>
                  <w:r w:rsidRPr="005573BE">
                    <w:rPr>
                      <w:sz w:val="22"/>
                      <w:szCs w:val="22"/>
                    </w:rPr>
                    <w:t xml:space="preserve"> ūkio</w:t>
                  </w:r>
                  <w:r w:rsidR="00B83755">
                    <w:rPr>
                      <w:sz w:val="22"/>
                      <w:szCs w:val="22"/>
                    </w:rPr>
                    <w:t xml:space="preserve"> </w:t>
                  </w:r>
                  <w:r w:rsidRPr="005573BE">
                    <w:rPr>
                      <w:sz w:val="22"/>
                      <w:szCs w:val="22"/>
                    </w:rPr>
                    <w:t xml:space="preserve"> subjektų grupių ir</w:t>
                  </w:r>
                  <w:r w:rsidR="00412C03">
                    <w:rPr>
                      <w:sz w:val="22"/>
                      <w:szCs w:val="22"/>
                    </w:rPr>
                    <w:t xml:space="preserve"> </w:t>
                  </w:r>
                  <w:r w:rsidRPr="005573BE">
                    <w:rPr>
                      <w:sz w:val="22"/>
                      <w:szCs w:val="22"/>
                    </w:rPr>
                    <w:t xml:space="preserve"> (ar) </w:t>
                  </w:r>
                  <w:r w:rsidR="00412C03">
                    <w:rPr>
                      <w:sz w:val="22"/>
                      <w:szCs w:val="22"/>
                    </w:rPr>
                    <w:t xml:space="preserve"> </w:t>
                  </w:r>
                  <w:r w:rsidRPr="005573BE">
                    <w:rPr>
                      <w:sz w:val="22"/>
                      <w:szCs w:val="22"/>
                    </w:rPr>
                    <w:t>ūkio</w:t>
                  </w:r>
                  <w:r w:rsidR="00412C03">
                    <w:rPr>
                      <w:sz w:val="22"/>
                      <w:szCs w:val="22"/>
                    </w:rPr>
                    <w:t xml:space="preserve"> </w:t>
                  </w:r>
                  <w:r w:rsidRPr="005573BE">
                    <w:rPr>
                      <w:sz w:val="22"/>
                      <w:szCs w:val="22"/>
                    </w:rPr>
                    <w:t xml:space="preserve"> subjektų </w:t>
                  </w:r>
                  <w:r w:rsidR="00412C03">
                    <w:rPr>
                      <w:sz w:val="22"/>
                      <w:szCs w:val="22"/>
                    </w:rPr>
                    <w:t xml:space="preserve"> </w:t>
                  </w:r>
                  <w:r w:rsidR="00B83755">
                    <w:rPr>
                      <w:sz w:val="22"/>
                      <w:szCs w:val="22"/>
                    </w:rPr>
                    <w:t xml:space="preserve"> </w:t>
                  </w:r>
                  <w:r w:rsidRPr="005573BE">
                    <w:rPr>
                      <w:sz w:val="22"/>
                      <w:szCs w:val="22"/>
                    </w:rPr>
                    <w:t>veikloje</w:t>
                  </w:r>
                  <w:r w:rsidR="00412C03">
                    <w:rPr>
                      <w:sz w:val="22"/>
                      <w:szCs w:val="22"/>
                    </w:rPr>
                    <w:t xml:space="preserve">  </w:t>
                  </w:r>
                  <w:r w:rsidR="00B83755">
                    <w:rPr>
                      <w:sz w:val="22"/>
                      <w:szCs w:val="22"/>
                    </w:rPr>
                    <w:t xml:space="preserve"> </w:t>
                  </w:r>
                  <w:r w:rsidR="00412C03" w:rsidRPr="00412C03">
                    <w:rPr>
                      <w:sz w:val="22"/>
                      <w:szCs w:val="22"/>
                    </w:rPr>
                    <w:t>(</w:t>
                  </w:r>
                  <w:r w:rsidR="00412C03" w:rsidRPr="00412C03">
                    <w:rPr>
                      <w:sz w:val="22"/>
                      <w:szCs w:val="22"/>
                      <w:lang w:eastAsia="lt-LT"/>
                    </w:rPr>
                    <w:t>pirki</w:t>
                  </w:r>
                  <w:r w:rsidR="00B83755">
                    <w:rPr>
                      <w:sz w:val="22"/>
                      <w:szCs w:val="22"/>
                      <w:lang w:eastAsia="lt-LT"/>
                    </w:rPr>
                    <w:t>-</w:t>
                  </w:r>
                </w:p>
                <w:p w14:paraId="7E7F2D0D" w14:textId="584C1BEC" w:rsidR="0021309E" w:rsidRPr="00412C03" w:rsidRDefault="00412C03" w:rsidP="0021309E">
                  <w:pPr>
                    <w:jc w:val="both"/>
                    <w:rPr>
                      <w:sz w:val="22"/>
                      <w:szCs w:val="22"/>
                    </w:rPr>
                  </w:pPr>
                  <w:proofErr w:type="spellStart"/>
                  <w:r w:rsidRPr="00412C03">
                    <w:rPr>
                      <w:sz w:val="22"/>
                      <w:szCs w:val="22"/>
                      <w:lang w:eastAsia="lt-LT"/>
                    </w:rPr>
                    <w:t>mo</w:t>
                  </w:r>
                  <w:proofErr w:type="spellEnd"/>
                  <w:r w:rsidRPr="00412C03">
                    <w:rPr>
                      <w:sz w:val="22"/>
                      <w:szCs w:val="22"/>
                      <w:lang w:eastAsia="lt-LT"/>
                    </w:rPr>
                    <w:t xml:space="preserve">  sąlygų  A da</w:t>
                  </w:r>
                  <w:r>
                    <w:rPr>
                      <w:sz w:val="22"/>
                      <w:szCs w:val="22"/>
                      <w:lang w:eastAsia="lt-LT"/>
                    </w:rPr>
                    <w:t>l</w:t>
                  </w:r>
                  <w:r w:rsidRPr="00412C03">
                    <w:rPr>
                      <w:sz w:val="22"/>
                      <w:szCs w:val="22"/>
                      <w:lang w:eastAsia="lt-LT"/>
                    </w:rPr>
                    <w:t>ies  „Specialioji dalis“ 3.3 p.).</w:t>
                  </w:r>
                </w:p>
                <w:p w14:paraId="6FF04E52" w14:textId="39B4E527" w:rsidR="0021309E" w:rsidRDefault="0021309E" w:rsidP="0021309E">
                  <w:pPr>
                    <w:jc w:val="both"/>
                    <w:rPr>
                      <w:szCs w:val="24"/>
                      <w:lang w:eastAsia="lt-LT"/>
                    </w:rPr>
                  </w:pPr>
                </w:p>
              </w:tc>
            </w:tr>
            <w:tr w:rsidR="0021309E" w14:paraId="23DF2BF6" w14:textId="77777777" w:rsidTr="00C66679">
              <w:trPr>
                <w:trHeight w:val="1650"/>
              </w:trPr>
              <w:tc>
                <w:tcPr>
                  <w:tcW w:w="353" w:type="dxa"/>
                  <w:tcBorders>
                    <w:top w:val="single" w:sz="4" w:space="0" w:color="auto"/>
                  </w:tcBorders>
                </w:tcPr>
                <w:p w14:paraId="31313F67" w14:textId="77777777" w:rsidR="0021309E" w:rsidRPr="00843D1A" w:rsidRDefault="0021309E" w:rsidP="0021309E">
                  <w:pPr>
                    <w:rPr>
                      <w:szCs w:val="24"/>
                      <w:lang w:eastAsia="lt-LT"/>
                    </w:rPr>
                  </w:pPr>
                </w:p>
              </w:tc>
              <w:tc>
                <w:tcPr>
                  <w:tcW w:w="0" w:type="auto"/>
                  <w:vMerge/>
                  <w:vAlign w:val="center"/>
                </w:tcPr>
                <w:p w14:paraId="495A2F8E" w14:textId="77777777" w:rsidR="0021309E" w:rsidRPr="005573BE" w:rsidRDefault="0021309E" w:rsidP="0021309E">
                  <w:pPr>
                    <w:jc w:val="both"/>
                    <w:rPr>
                      <w:sz w:val="22"/>
                      <w:szCs w:val="22"/>
                    </w:rPr>
                  </w:pPr>
                </w:p>
              </w:tc>
            </w:tr>
          </w:tbl>
          <w:p w14:paraId="5C95DCE5" w14:textId="6BC7E8A0" w:rsidR="0021309E" w:rsidRDefault="0021309E" w:rsidP="0021309E">
            <w:pPr>
              <w:rPr>
                <w:szCs w:val="24"/>
                <w:lang w:eastAsia="lt-LT"/>
              </w:rPr>
            </w:pPr>
          </w:p>
        </w:tc>
        <w:tc>
          <w:tcPr>
            <w:tcW w:w="0" w:type="auto"/>
            <w:vAlign w:val="center"/>
          </w:tcPr>
          <w:p w14:paraId="7C481514" w14:textId="77777777" w:rsidR="0021309E" w:rsidRDefault="0021309E" w:rsidP="0021309E">
            <w:pPr>
              <w:rPr>
                <w:szCs w:val="24"/>
                <w:lang w:eastAsia="lt-LT"/>
              </w:rPr>
            </w:pPr>
          </w:p>
        </w:tc>
      </w:tr>
    </w:tbl>
    <w:p w14:paraId="424F93C2" w14:textId="40CCF2C8"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681C5ABA"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PĮ 5</w:t>
      </w:r>
      <w:r w:rsidR="00DB1FDB">
        <w:rPr>
          <w:szCs w:val="24"/>
        </w:rPr>
        <w:t>8</w:t>
      </w:r>
      <w:r>
        <w:rPr>
          <w:szCs w:val="24"/>
        </w:rPr>
        <w:t xml:space="preserve"> straipsnio </w:t>
      </w:r>
      <w:r w:rsidR="00DB1FDB" w:rsidRPr="00DB1FDB">
        <w:rPr>
          <w:szCs w:val="24"/>
        </w:rPr>
        <w:t>4</w:t>
      </w:r>
      <w:r w:rsidR="00DB1FDB" w:rsidRPr="00DB1FDB">
        <w:rPr>
          <w:szCs w:val="24"/>
          <w:vertAlign w:val="superscript"/>
        </w:rPr>
        <w:t>2</w:t>
      </w:r>
      <w:r>
        <w:rPr>
          <w:szCs w:val="24"/>
        </w:rPr>
        <w:t xml:space="preserve"> dalimi ar GĮ </w:t>
      </w:r>
      <w:r w:rsidR="00862DE2">
        <w:rPr>
          <w:szCs w:val="24"/>
        </w:rPr>
        <w:t>33</w:t>
      </w:r>
      <w:r>
        <w:rPr>
          <w:szCs w:val="24"/>
        </w:rPr>
        <w:t xml:space="preserve"> straipsnio 1</w:t>
      </w:r>
      <w:r w:rsidR="00862DE2">
        <w:rPr>
          <w:szCs w:val="24"/>
        </w:rPr>
        <w:t>0</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PĮ 5</w:t>
      </w:r>
      <w:r w:rsidR="007A1B2A">
        <w:rPr>
          <w:szCs w:val="24"/>
        </w:rPr>
        <w:t xml:space="preserve">8 </w:t>
      </w:r>
      <w:r>
        <w:rPr>
          <w:szCs w:val="24"/>
        </w:rPr>
        <w:t xml:space="preserve">straipsnio </w:t>
      </w:r>
      <w:r w:rsidR="0003057B">
        <w:rPr>
          <w:szCs w:val="24"/>
        </w:rPr>
        <w:t>4</w:t>
      </w:r>
      <w:r w:rsidR="007A1B2A" w:rsidRPr="007A1B2A">
        <w:rPr>
          <w:szCs w:val="24"/>
          <w:vertAlign w:val="superscript"/>
        </w:rPr>
        <w:t>1</w:t>
      </w:r>
      <w:r>
        <w:rPr>
          <w:szCs w:val="24"/>
        </w:rPr>
        <w:t xml:space="preserve"> dalies ar GĮ </w:t>
      </w:r>
      <w:r w:rsidR="00126115">
        <w:rPr>
          <w:szCs w:val="24"/>
        </w:rPr>
        <w:t xml:space="preserve">33 </w:t>
      </w:r>
      <w:r>
        <w:rPr>
          <w:szCs w:val="24"/>
        </w:rPr>
        <w:t>straipsnio 9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063F9" w14:textId="77777777" w:rsidR="002C16B9" w:rsidRDefault="002C16B9">
      <w:pPr>
        <w:suppressAutoHyphens/>
        <w:textAlignment w:val="baseline"/>
      </w:pPr>
      <w:r>
        <w:separator/>
      </w:r>
    </w:p>
  </w:endnote>
  <w:endnote w:type="continuationSeparator" w:id="0">
    <w:p w14:paraId="18AEBF68" w14:textId="77777777" w:rsidR="002C16B9" w:rsidRDefault="002C16B9">
      <w:pPr>
        <w:suppressAutoHyphens/>
        <w:textAlignment w:val="baseline"/>
      </w:pPr>
      <w:r>
        <w:continuationSeparator/>
      </w:r>
    </w:p>
  </w:endnote>
  <w:endnote w:type="continuationNotice" w:id="1">
    <w:p w14:paraId="0B871BDE" w14:textId="77777777" w:rsidR="002C16B9" w:rsidRDefault="002C1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83A15" w14:textId="77777777" w:rsidR="002C16B9" w:rsidRDefault="002C16B9">
      <w:pPr>
        <w:suppressAutoHyphens/>
        <w:textAlignment w:val="baseline"/>
      </w:pPr>
      <w:r>
        <w:rPr>
          <w:color w:val="000000"/>
        </w:rPr>
        <w:separator/>
      </w:r>
    </w:p>
  </w:footnote>
  <w:footnote w:type="continuationSeparator" w:id="0">
    <w:p w14:paraId="52F278B6" w14:textId="77777777" w:rsidR="002C16B9" w:rsidRDefault="002C16B9">
      <w:pPr>
        <w:suppressAutoHyphens/>
        <w:textAlignment w:val="baseline"/>
      </w:pPr>
      <w:r>
        <w:continuationSeparator/>
      </w:r>
    </w:p>
  </w:footnote>
  <w:footnote w:type="continuationNotice" w:id="1">
    <w:p w14:paraId="1C5C1561" w14:textId="77777777" w:rsidR="002C16B9" w:rsidRDefault="002C16B9"/>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53936"/>
    <w:rsid w:val="00126115"/>
    <w:rsid w:val="00133809"/>
    <w:rsid w:val="001C0E71"/>
    <w:rsid w:val="001D3195"/>
    <w:rsid w:val="002043EF"/>
    <w:rsid w:val="0021309E"/>
    <w:rsid w:val="00231048"/>
    <w:rsid w:val="00266987"/>
    <w:rsid w:val="002B2B18"/>
    <w:rsid w:val="002C16B9"/>
    <w:rsid w:val="003E23F7"/>
    <w:rsid w:val="00412C03"/>
    <w:rsid w:val="00463C20"/>
    <w:rsid w:val="004A2176"/>
    <w:rsid w:val="004B5159"/>
    <w:rsid w:val="004B7308"/>
    <w:rsid w:val="0051349F"/>
    <w:rsid w:val="00535F66"/>
    <w:rsid w:val="00551A1E"/>
    <w:rsid w:val="00575903"/>
    <w:rsid w:val="005A09AC"/>
    <w:rsid w:val="005E760D"/>
    <w:rsid w:val="00630B1A"/>
    <w:rsid w:val="00694C66"/>
    <w:rsid w:val="006C6B8B"/>
    <w:rsid w:val="007A1B2A"/>
    <w:rsid w:val="00862DE2"/>
    <w:rsid w:val="009F56AA"/>
    <w:rsid w:val="00AD2288"/>
    <w:rsid w:val="00B43FA8"/>
    <w:rsid w:val="00B7188B"/>
    <w:rsid w:val="00B83755"/>
    <w:rsid w:val="00BC6317"/>
    <w:rsid w:val="00BD458A"/>
    <w:rsid w:val="00C5303C"/>
    <w:rsid w:val="00C74E09"/>
    <w:rsid w:val="00C908DF"/>
    <w:rsid w:val="00CF28D9"/>
    <w:rsid w:val="00CF58FD"/>
    <w:rsid w:val="00D41E9D"/>
    <w:rsid w:val="00D5081E"/>
    <w:rsid w:val="00DB1FDB"/>
    <w:rsid w:val="00E01C5D"/>
    <w:rsid w:val="00F02A36"/>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5E7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Vilmantė Nausėdaitė</cp:lastModifiedBy>
  <cp:revision>4</cp:revision>
  <cp:lastPrinted>2017-06-22T06:38:00Z</cp:lastPrinted>
  <dcterms:created xsi:type="dcterms:W3CDTF">2025-12-18T12:48:00Z</dcterms:created>
  <dcterms:modified xsi:type="dcterms:W3CDTF">2025-12-18T12:59:00Z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